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68" w:rsidRPr="00E857FB" w:rsidRDefault="00E857FB" w:rsidP="00E857FB">
      <w:pPr>
        <w:ind w:right="-279" w:hanging="426"/>
        <w:jc w:val="center"/>
        <w:rPr>
          <w:b/>
          <w:sz w:val="44"/>
          <w:szCs w:val="44"/>
        </w:rPr>
      </w:pPr>
      <w:r w:rsidRPr="00E857FB">
        <w:rPr>
          <w:b/>
          <w:sz w:val="44"/>
          <w:szCs w:val="44"/>
        </w:rPr>
        <w:t>Using the E</w:t>
      </w:r>
      <w:r w:rsidR="006C7420" w:rsidRPr="00E857FB">
        <w:rPr>
          <w:b/>
          <w:sz w:val="44"/>
          <w:szCs w:val="44"/>
        </w:rPr>
        <w:t>ngineering Student Machine Shop</w:t>
      </w:r>
      <w:r w:rsidR="00807848" w:rsidRPr="00E857FB">
        <w:rPr>
          <w:b/>
          <w:sz w:val="44"/>
          <w:szCs w:val="44"/>
        </w:rPr>
        <w:t xml:space="preserve"> in MC-78</w:t>
      </w:r>
    </w:p>
    <w:p w:rsidR="006C7420" w:rsidRDefault="006C7420"/>
    <w:p w:rsidR="006C7420" w:rsidRPr="00B75B4D" w:rsidRDefault="006C7420">
      <w:pPr>
        <w:rPr>
          <w:rFonts w:ascii="Times New Roman" w:hAnsi="Times New Roman" w:cs="Times New Roman"/>
          <w:sz w:val="24"/>
          <w:szCs w:val="24"/>
        </w:rPr>
      </w:pPr>
      <w:r w:rsidRPr="00B75B4D">
        <w:rPr>
          <w:rFonts w:ascii="Times New Roman" w:hAnsi="Times New Roman" w:cs="Times New Roman"/>
          <w:sz w:val="24"/>
          <w:szCs w:val="24"/>
        </w:rPr>
        <w:t xml:space="preserve">The Engineering Student Machine Shop is available for use by U of T students enrolled in any </w:t>
      </w:r>
      <w:r w:rsidR="00DC797F" w:rsidRPr="00B75B4D">
        <w:rPr>
          <w:rFonts w:ascii="Times New Roman" w:hAnsi="Times New Roman" w:cs="Times New Roman"/>
          <w:sz w:val="24"/>
          <w:szCs w:val="24"/>
        </w:rPr>
        <w:t xml:space="preserve">graduate or undergraduate </w:t>
      </w:r>
      <w:r w:rsidRPr="00B75B4D">
        <w:rPr>
          <w:rFonts w:ascii="Times New Roman" w:hAnsi="Times New Roman" w:cs="Times New Roman"/>
          <w:b/>
          <w:i/>
          <w:sz w:val="24"/>
          <w:szCs w:val="24"/>
        </w:rPr>
        <w:t>engineering</w:t>
      </w:r>
      <w:r w:rsidRPr="00B75B4D">
        <w:rPr>
          <w:rFonts w:ascii="Times New Roman" w:hAnsi="Times New Roman" w:cs="Times New Roman"/>
          <w:sz w:val="24"/>
          <w:szCs w:val="24"/>
        </w:rPr>
        <w:t xml:space="preserve"> program, plus postdoctoral fellows and researchers whose primary </w:t>
      </w:r>
      <w:proofErr w:type="spellStart"/>
      <w:r w:rsidRPr="00B75B4D">
        <w:rPr>
          <w:rFonts w:ascii="Times New Roman" w:hAnsi="Times New Roman" w:cs="Times New Roman"/>
          <w:sz w:val="24"/>
          <w:szCs w:val="24"/>
        </w:rPr>
        <w:t>UofT</w:t>
      </w:r>
      <w:proofErr w:type="spellEnd"/>
      <w:r w:rsidRPr="00B75B4D">
        <w:rPr>
          <w:rFonts w:ascii="Times New Roman" w:hAnsi="Times New Roman" w:cs="Times New Roman"/>
          <w:sz w:val="24"/>
          <w:szCs w:val="24"/>
        </w:rPr>
        <w:t xml:space="preserve"> appointment is </w:t>
      </w:r>
      <w:r w:rsidR="00DC797F" w:rsidRPr="00B75B4D">
        <w:rPr>
          <w:rFonts w:ascii="Times New Roman" w:hAnsi="Times New Roman" w:cs="Times New Roman"/>
          <w:sz w:val="24"/>
          <w:szCs w:val="24"/>
        </w:rPr>
        <w:t xml:space="preserve">within the </w:t>
      </w:r>
      <w:r w:rsidR="00DC797F" w:rsidRPr="00B75B4D">
        <w:rPr>
          <w:rFonts w:ascii="Times New Roman" w:hAnsi="Times New Roman" w:cs="Times New Roman"/>
          <w:b/>
          <w:sz w:val="24"/>
          <w:szCs w:val="24"/>
        </w:rPr>
        <w:t>Faculty of Applied Science and</w:t>
      </w:r>
      <w:r w:rsidRPr="00B75B4D">
        <w:rPr>
          <w:rFonts w:ascii="Times New Roman" w:hAnsi="Times New Roman" w:cs="Times New Roman"/>
          <w:b/>
          <w:sz w:val="24"/>
          <w:szCs w:val="24"/>
        </w:rPr>
        <w:t xml:space="preserve"> Engineering</w:t>
      </w:r>
      <w:r w:rsidRPr="00B75B4D">
        <w:rPr>
          <w:rFonts w:ascii="Times New Roman" w:hAnsi="Times New Roman" w:cs="Times New Roman"/>
          <w:sz w:val="24"/>
          <w:szCs w:val="24"/>
        </w:rPr>
        <w:t>. The shop has a wide assortment of lathes, mills, drill presses and other tools for machining steel, aluminum, plus an assortment of other metals and plastics. There are two full-time professional machinists assigned to help students with their project designs and operation of the equipment.</w:t>
      </w:r>
      <w:r w:rsidR="00807848" w:rsidRPr="00B75B4D">
        <w:rPr>
          <w:rFonts w:ascii="Times New Roman" w:hAnsi="Times New Roman" w:cs="Times New Roman"/>
          <w:sz w:val="24"/>
          <w:szCs w:val="24"/>
        </w:rPr>
        <w:t xml:space="preserve"> During much of the academic school year, </w:t>
      </w:r>
      <w:r w:rsidR="00DC797F" w:rsidRPr="00B75B4D">
        <w:rPr>
          <w:rFonts w:ascii="Times New Roman" w:hAnsi="Times New Roman" w:cs="Times New Roman"/>
          <w:sz w:val="24"/>
          <w:szCs w:val="24"/>
        </w:rPr>
        <w:t>this</w:t>
      </w:r>
      <w:r w:rsidR="00807848" w:rsidRPr="00B75B4D">
        <w:rPr>
          <w:rFonts w:ascii="Times New Roman" w:hAnsi="Times New Roman" w:cs="Times New Roman"/>
          <w:sz w:val="24"/>
          <w:szCs w:val="24"/>
        </w:rPr>
        <w:t xml:space="preserve"> shop is open for extended hours, including week</w:t>
      </w:r>
      <w:r w:rsidR="00DC797F" w:rsidRPr="00B75B4D">
        <w:rPr>
          <w:rFonts w:ascii="Times New Roman" w:hAnsi="Times New Roman" w:cs="Times New Roman"/>
          <w:sz w:val="24"/>
          <w:szCs w:val="24"/>
        </w:rPr>
        <w:t>day</w:t>
      </w:r>
      <w:r w:rsidR="00807848" w:rsidRPr="00B75B4D">
        <w:rPr>
          <w:rFonts w:ascii="Times New Roman" w:hAnsi="Times New Roman" w:cs="Times New Roman"/>
          <w:sz w:val="24"/>
          <w:szCs w:val="24"/>
        </w:rPr>
        <w:t xml:space="preserve"> evenings and Saturdays.</w:t>
      </w:r>
    </w:p>
    <w:p w:rsidR="00807848" w:rsidRDefault="00807848"/>
    <w:p w:rsidR="00807848" w:rsidRPr="00D139EE" w:rsidRDefault="00807848" w:rsidP="00807848">
      <w:pPr>
        <w:rPr>
          <w:b/>
          <w:sz w:val="32"/>
          <w:szCs w:val="32"/>
          <w:u w:val="single"/>
        </w:rPr>
      </w:pPr>
      <w:r w:rsidRPr="00D139EE">
        <w:rPr>
          <w:b/>
          <w:sz w:val="32"/>
          <w:szCs w:val="32"/>
          <w:u w:val="single"/>
        </w:rPr>
        <w:t>How to get access privileges to the Engineering student machine shop:</w:t>
      </w:r>
    </w:p>
    <w:p w:rsidR="00807848" w:rsidRDefault="00807848" w:rsidP="00807848">
      <w:pPr>
        <w:rPr>
          <w:b/>
          <w:sz w:val="32"/>
          <w:szCs w:val="32"/>
        </w:rPr>
      </w:pPr>
    </w:p>
    <w:p w:rsidR="00B75B4D" w:rsidRPr="00B75B4D" w:rsidRDefault="00B75B4D" w:rsidP="00B75B4D">
      <w:pPr>
        <w:pStyle w:val="ListParagraph"/>
        <w:numPr>
          <w:ilvl w:val="0"/>
          <w:numId w:val="1"/>
        </w:numPr>
        <w:spacing w:after="120"/>
        <w:ind w:left="540"/>
        <w:contextualSpacing w:val="0"/>
        <w:rPr>
          <w:rFonts w:ascii="Times New Roman" w:hAnsi="Times New Roman" w:cs="Times New Roman"/>
          <w:sz w:val="24"/>
          <w:szCs w:val="24"/>
        </w:rPr>
      </w:pPr>
      <w:r w:rsidRPr="00B75B4D">
        <w:rPr>
          <w:rFonts w:ascii="Times New Roman" w:hAnsi="Times New Roman" w:cs="Times New Roman"/>
          <w:sz w:val="24"/>
          <w:szCs w:val="24"/>
        </w:rPr>
        <w:t xml:space="preserve">Enroll in a </w:t>
      </w:r>
      <w:r w:rsidRPr="00B75B4D">
        <w:rPr>
          <w:rFonts w:ascii="Times New Roman" w:hAnsi="Times New Roman" w:cs="Times New Roman"/>
          <w:b/>
          <w:sz w:val="24"/>
          <w:szCs w:val="24"/>
        </w:rPr>
        <w:t>Basic Machining</w:t>
      </w:r>
      <w:r w:rsidRPr="00B75B4D">
        <w:rPr>
          <w:rFonts w:ascii="Times New Roman" w:hAnsi="Times New Roman" w:cs="Times New Roman"/>
          <w:sz w:val="24"/>
          <w:szCs w:val="24"/>
        </w:rPr>
        <w:t xml:space="preserve"> training course offered at George Brown College for </w:t>
      </w:r>
      <w:proofErr w:type="spellStart"/>
      <w:r w:rsidRPr="00B75B4D">
        <w:rPr>
          <w:rFonts w:ascii="Times New Roman" w:hAnsi="Times New Roman" w:cs="Times New Roman"/>
          <w:sz w:val="24"/>
          <w:szCs w:val="24"/>
        </w:rPr>
        <w:t>UofT</w:t>
      </w:r>
      <w:proofErr w:type="spellEnd"/>
      <w:r w:rsidRPr="00B75B4D">
        <w:rPr>
          <w:rFonts w:ascii="Times New Roman" w:hAnsi="Times New Roman" w:cs="Times New Roman"/>
          <w:sz w:val="24"/>
          <w:szCs w:val="24"/>
        </w:rPr>
        <w:t xml:space="preserve"> students. This course is two days long, and </w:t>
      </w:r>
      <w:proofErr w:type="gramStart"/>
      <w:r w:rsidRPr="00B75B4D">
        <w:rPr>
          <w:rFonts w:ascii="Times New Roman" w:hAnsi="Times New Roman" w:cs="Times New Roman"/>
          <w:sz w:val="24"/>
          <w:szCs w:val="24"/>
        </w:rPr>
        <w:t>is offered</w:t>
      </w:r>
      <w:proofErr w:type="gramEnd"/>
      <w:r w:rsidRPr="00B75B4D">
        <w:rPr>
          <w:rFonts w:ascii="Times New Roman" w:hAnsi="Times New Roman" w:cs="Times New Roman"/>
          <w:sz w:val="24"/>
          <w:szCs w:val="24"/>
        </w:rPr>
        <w:t xml:space="preserve"> on two successive Saturdays or Sundays several times during the academic year. Course schedules and registration instructions are on the MIE Machine Shop </w:t>
      </w:r>
      <w:proofErr w:type="gramStart"/>
      <w:r w:rsidRPr="00B75B4D">
        <w:rPr>
          <w:rFonts w:ascii="Times New Roman" w:hAnsi="Times New Roman" w:cs="Times New Roman"/>
          <w:sz w:val="24"/>
          <w:szCs w:val="24"/>
        </w:rPr>
        <w:t>web-site</w:t>
      </w:r>
      <w:proofErr w:type="gramEnd"/>
      <w:r w:rsidRPr="00B75B4D">
        <w:rPr>
          <w:rFonts w:ascii="Times New Roman" w:hAnsi="Times New Roman" w:cs="Times New Roman"/>
          <w:sz w:val="24"/>
          <w:szCs w:val="24"/>
        </w:rPr>
        <w:t xml:space="preserve"> (URL is printed below). </w:t>
      </w:r>
    </w:p>
    <w:p w:rsidR="00F97B9D" w:rsidRPr="00B75B4D" w:rsidRDefault="00B75B4D" w:rsidP="00B25B3A">
      <w:pPr>
        <w:pStyle w:val="ListParagraph"/>
        <w:numPr>
          <w:ilvl w:val="0"/>
          <w:numId w:val="1"/>
        </w:numPr>
        <w:spacing w:after="120"/>
        <w:ind w:left="540"/>
        <w:contextualSpacing w:val="0"/>
        <w:rPr>
          <w:rFonts w:ascii="Times New Roman" w:hAnsi="Times New Roman" w:cs="Times New Roman"/>
          <w:sz w:val="24"/>
          <w:szCs w:val="24"/>
        </w:rPr>
      </w:pPr>
      <w:r w:rsidRPr="00B75B4D">
        <w:rPr>
          <w:rFonts w:ascii="Times New Roman" w:hAnsi="Times New Roman" w:cs="Times New Roman"/>
          <w:sz w:val="24"/>
          <w:szCs w:val="24"/>
        </w:rPr>
        <w:t>Complete</w:t>
      </w:r>
      <w:r w:rsidR="00807848" w:rsidRPr="00B75B4D">
        <w:rPr>
          <w:rFonts w:ascii="Times New Roman" w:hAnsi="Times New Roman" w:cs="Times New Roman"/>
          <w:sz w:val="24"/>
          <w:szCs w:val="24"/>
        </w:rPr>
        <w:t xml:space="preserve"> the MIE on-line </w:t>
      </w:r>
      <w:r w:rsidR="00DC797F" w:rsidRPr="00B75B4D">
        <w:rPr>
          <w:rFonts w:ascii="Times New Roman" w:hAnsi="Times New Roman" w:cs="Times New Roman"/>
          <w:sz w:val="24"/>
          <w:szCs w:val="24"/>
        </w:rPr>
        <w:t xml:space="preserve">general </w:t>
      </w:r>
      <w:r w:rsidR="00807848" w:rsidRPr="00B75B4D">
        <w:rPr>
          <w:rFonts w:ascii="Times New Roman" w:hAnsi="Times New Roman" w:cs="Times New Roman"/>
          <w:sz w:val="24"/>
          <w:szCs w:val="24"/>
        </w:rPr>
        <w:t>safety course. Send an e-mail request</w:t>
      </w:r>
      <w:r w:rsidR="00AD5651" w:rsidRPr="00B75B4D">
        <w:rPr>
          <w:rFonts w:ascii="Times New Roman" w:hAnsi="Times New Roman" w:cs="Times New Roman"/>
          <w:sz w:val="24"/>
          <w:szCs w:val="24"/>
        </w:rPr>
        <w:t xml:space="preserve"> for on-line access to this course</w:t>
      </w:r>
      <w:r w:rsidR="00807848" w:rsidRPr="00B75B4D">
        <w:rPr>
          <w:rFonts w:ascii="Times New Roman" w:hAnsi="Times New Roman" w:cs="Times New Roman"/>
          <w:sz w:val="24"/>
          <w:szCs w:val="24"/>
        </w:rPr>
        <w:t xml:space="preserve">, including your name (as it appears in your registration documents) and UTORID to </w:t>
      </w:r>
      <w:hyperlink r:id="rId7" w:history="1">
        <w:r w:rsidR="00DC797F" w:rsidRPr="00B75B4D">
          <w:rPr>
            <w:rStyle w:val="Hyperlink"/>
            <w:rFonts w:ascii="Times New Roman" w:hAnsi="Times New Roman" w:cs="Times New Roman"/>
            <w:sz w:val="24"/>
            <w:szCs w:val="24"/>
          </w:rPr>
          <w:t>safetycourse@mie.utoronto.ca</w:t>
        </w:r>
      </w:hyperlink>
      <w:r w:rsidR="00807848" w:rsidRPr="00B75B4D">
        <w:rPr>
          <w:rFonts w:ascii="Times New Roman" w:hAnsi="Times New Roman" w:cs="Times New Roman"/>
          <w:sz w:val="24"/>
          <w:szCs w:val="24"/>
        </w:rPr>
        <w:t xml:space="preserve"> . </w:t>
      </w:r>
      <w:r w:rsidR="00A7128F">
        <w:rPr>
          <w:rFonts w:ascii="Times New Roman" w:hAnsi="Times New Roman" w:cs="Times New Roman"/>
          <w:sz w:val="24"/>
          <w:szCs w:val="24"/>
        </w:rPr>
        <w:t>There is no fee.</w:t>
      </w:r>
      <w:r w:rsidR="00A7128F" w:rsidRPr="00B75B4D">
        <w:rPr>
          <w:rFonts w:ascii="Times New Roman" w:hAnsi="Times New Roman" w:cs="Times New Roman"/>
          <w:sz w:val="24"/>
          <w:szCs w:val="24"/>
        </w:rPr>
        <w:t xml:space="preserve"> </w:t>
      </w:r>
      <w:r w:rsidR="00807848" w:rsidRPr="00B75B4D">
        <w:rPr>
          <w:rFonts w:ascii="Times New Roman" w:hAnsi="Times New Roman" w:cs="Times New Roman"/>
          <w:sz w:val="24"/>
          <w:szCs w:val="24"/>
        </w:rPr>
        <w:t xml:space="preserve">(Researchers who do not have a UTORID </w:t>
      </w:r>
      <w:r w:rsidR="00DC797F" w:rsidRPr="00B75B4D">
        <w:rPr>
          <w:rFonts w:ascii="Times New Roman" w:hAnsi="Times New Roman" w:cs="Times New Roman"/>
          <w:sz w:val="24"/>
          <w:szCs w:val="24"/>
        </w:rPr>
        <w:t>should contact Professor Sinclair at sinclair@mie.utoronto.ca</w:t>
      </w:r>
      <w:r w:rsidR="00807848" w:rsidRPr="00B75B4D">
        <w:rPr>
          <w:rFonts w:ascii="Times New Roman" w:hAnsi="Times New Roman" w:cs="Times New Roman"/>
          <w:sz w:val="24"/>
          <w:szCs w:val="24"/>
        </w:rPr>
        <w:t>).</w:t>
      </w:r>
      <w:r w:rsidR="00AD5651" w:rsidRPr="00B75B4D">
        <w:rPr>
          <w:rFonts w:ascii="Times New Roman" w:hAnsi="Times New Roman" w:cs="Times New Roman"/>
          <w:sz w:val="24"/>
          <w:szCs w:val="24"/>
        </w:rPr>
        <w:t xml:space="preserve"> </w:t>
      </w:r>
      <w:r w:rsidR="00F97B9D" w:rsidRPr="00B75B4D">
        <w:rPr>
          <w:rFonts w:ascii="Times New Roman" w:hAnsi="Times New Roman" w:cs="Times New Roman"/>
          <w:sz w:val="24"/>
          <w:szCs w:val="24"/>
        </w:rPr>
        <w:t>Note that you cannot substitute any other safety course for the MIE safety course.</w:t>
      </w:r>
      <w:r>
        <w:rPr>
          <w:rFonts w:ascii="Times New Roman" w:hAnsi="Times New Roman" w:cs="Times New Roman"/>
          <w:sz w:val="24"/>
          <w:szCs w:val="24"/>
        </w:rPr>
        <w:t xml:space="preserve"> </w:t>
      </w:r>
    </w:p>
    <w:p w:rsidR="00F97B9D" w:rsidRPr="00B75B4D" w:rsidRDefault="00B75B4D" w:rsidP="00B25B3A">
      <w:pPr>
        <w:pStyle w:val="ListParagraph"/>
        <w:numPr>
          <w:ilvl w:val="0"/>
          <w:numId w:val="1"/>
        </w:numPr>
        <w:spacing w:after="120"/>
        <w:ind w:left="540"/>
        <w:contextualSpacing w:val="0"/>
        <w:rPr>
          <w:rFonts w:ascii="Times New Roman" w:hAnsi="Times New Roman" w:cs="Times New Roman"/>
          <w:sz w:val="24"/>
          <w:szCs w:val="24"/>
        </w:rPr>
      </w:pPr>
      <w:r w:rsidRPr="00B75B4D">
        <w:rPr>
          <w:rFonts w:ascii="Times New Roman" w:hAnsi="Times New Roman" w:cs="Times New Roman"/>
          <w:sz w:val="24"/>
          <w:szCs w:val="24"/>
        </w:rPr>
        <w:t>Review the on-line student safety manual</w:t>
      </w:r>
      <w:r w:rsidR="0091365B" w:rsidRPr="00B75B4D">
        <w:rPr>
          <w:rFonts w:ascii="Times New Roman" w:hAnsi="Times New Roman" w:cs="Times New Roman"/>
          <w:sz w:val="24"/>
          <w:szCs w:val="24"/>
        </w:rPr>
        <w:t xml:space="preserve"> </w:t>
      </w:r>
      <w:r w:rsidRPr="00B75B4D">
        <w:rPr>
          <w:rFonts w:ascii="Times New Roman" w:hAnsi="Times New Roman" w:cs="Times New Roman"/>
          <w:sz w:val="24"/>
          <w:szCs w:val="24"/>
        </w:rPr>
        <w:t>and</w:t>
      </w:r>
      <w:r w:rsidR="0091365B" w:rsidRPr="00B75B4D">
        <w:rPr>
          <w:rFonts w:ascii="Times New Roman" w:hAnsi="Times New Roman" w:cs="Times New Roman"/>
          <w:sz w:val="24"/>
          <w:szCs w:val="24"/>
        </w:rPr>
        <w:t xml:space="preserve"> on-line descriptions of how to use standard machining equipment, posted on </w:t>
      </w:r>
      <w:r w:rsidR="004B1140" w:rsidRPr="00B75B4D">
        <w:rPr>
          <w:rFonts w:ascii="Times New Roman" w:hAnsi="Times New Roman" w:cs="Times New Roman"/>
          <w:sz w:val="24"/>
          <w:szCs w:val="24"/>
        </w:rPr>
        <w:t>our</w:t>
      </w:r>
      <w:r w:rsidR="0091365B" w:rsidRPr="00B75B4D">
        <w:rPr>
          <w:rFonts w:ascii="Times New Roman" w:hAnsi="Times New Roman" w:cs="Times New Roman"/>
          <w:sz w:val="24"/>
          <w:szCs w:val="24"/>
        </w:rPr>
        <w:t xml:space="preserve"> </w:t>
      </w:r>
      <w:r w:rsidR="004B1140" w:rsidRPr="00B75B4D">
        <w:rPr>
          <w:rFonts w:ascii="Times New Roman" w:hAnsi="Times New Roman" w:cs="Times New Roman"/>
          <w:sz w:val="24"/>
          <w:szCs w:val="24"/>
        </w:rPr>
        <w:t>Machine Shop</w:t>
      </w:r>
      <w:r w:rsidR="0091365B" w:rsidRPr="00B75B4D">
        <w:rPr>
          <w:rFonts w:ascii="Times New Roman" w:hAnsi="Times New Roman" w:cs="Times New Roman"/>
          <w:sz w:val="24"/>
          <w:szCs w:val="24"/>
        </w:rPr>
        <w:t xml:space="preserve"> </w:t>
      </w:r>
      <w:proofErr w:type="gramStart"/>
      <w:r w:rsidR="0091365B" w:rsidRPr="00B75B4D">
        <w:rPr>
          <w:rFonts w:ascii="Times New Roman" w:hAnsi="Times New Roman" w:cs="Times New Roman"/>
          <w:sz w:val="24"/>
          <w:szCs w:val="24"/>
        </w:rPr>
        <w:t>web-site</w:t>
      </w:r>
      <w:proofErr w:type="gramEnd"/>
      <w:r w:rsidR="0091365B" w:rsidRPr="00B75B4D">
        <w:rPr>
          <w:rFonts w:ascii="Times New Roman" w:hAnsi="Times New Roman" w:cs="Times New Roman"/>
          <w:sz w:val="24"/>
          <w:szCs w:val="24"/>
        </w:rPr>
        <w:t>.</w:t>
      </w:r>
    </w:p>
    <w:p w:rsidR="00F97B9D" w:rsidRDefault="00B75B4D" w:rsidP="00B25B3A">
      <w:pPr>
        <w:pStyle w:val="ListParagraph"/>
        <w:numPr>
          <w:ilvl w:val="0"/>
          <w:numId w:val="1"/>
        </w:numPr>
        <w:spacing w:after="120"/>
        <w:ind w:left="540"/>
        <w:contextualSpacing w:val="0"/>
        <w:rPr>
          <w:rFonts w:ascii="Times New Roman" w:hAnsi="Times New Roman" w:cs="Times New Roman"/>
          <w:sz w:val="24"/>
          <w:szCs w:val="24"/>
        </w:rPr>
      </w:pPr>
      <w:r w:rsidRPr="00B75B4D">
        <w:rPr>
          <w:rFonts w:ascii="Times New Roman" w:hAnsi="Times New Roman" w:cs="Times New Roman"/>
          <w:sz w:val="24"/>
          <w:szCs w:val="24"/>
        </w:rPr>
        <w:t xml:space="preserve">Next, the applicant signs up outside MC78 for a seminar/safety course on operation of our specific machines and shop rules. </w:t>
      </w:r>
      <w:proofErr w:type="gramStart"/>
      <w:r w:rsidRPr="00B75B4D">
        <w:rPr>
          <w:rFonts w:ascii="Times New Roman" w:hAnsi="Times New Roman" w:cs="Times New Roman"/>
          <w:sz w:val="24"/>
          <w:szCs w:val="24"/>
        </w:rPr>
        <w:t>The course will normally be run by one of the two student machine shop supervisors</w:t>
      </w:r>
      <w:proofErr w:type="gramEnd"/>
      <w:r w:rsidRPr="00B75B4D">
        <w:rPr>
          <w:rFonts w:ascii="Times New Roman" w:hAnsi="Times New Roman" w:cs="Times New Roman"/>
          <w:sz w:val="24"/>
          <w:szCs w:val="24"/>
        </w:rPr>
        <w:t xml:space="preserve">: </w:t>
      </w:r>
      <w:proofErr w:type="spellStart"/>
      <w:r w:rsidRPr="00B75B4D">
        <w:rPr>
          <w:rFonts w:ascii="Times New Roman" w:hAnsi="Times New Roman" w:cs="Times New Roman"/>
          <w:sz w:val="24"/>
          <w:szCs w:val="24"/>
        </w:rPr>
        <w:t>Jeethendra</w:t>
      </w:r>
      <w:proofErr w:type="spellEnd"/>
      <w:r w:rsidRPr="00B75B4D">
        <w:rPr>
          <w:rFonts w:ascii="Times New Roman" w:hAnsi="Times New Roman" w:cs="Times New Roman"/>
          <w:sz w:val="24"/>
          <w:szCs w:val="24"/>
        </w:rPr>
        <w:t xml:space="preserve"> </w:t>
      </w:r>
      <w:proofErr w:type="spellStart"/>
      <w:r w:rsidRPr="00B75B4D">
        <w:rPr>
          <w:rFonts w:ascii="Times New Roman" w:hAnsi="Times New Roman" w:cs="Times New Roman"/>
          <w:sz w:val="24"/>
          <w:szCs w:val="24"/>
        </w:rPr>
        <w:t>Anayat</w:t>
      </w:r>
      <w:proofErr w:type="spellEnd"/>
      <w:r w:rsidRPr="00B75B4D">
        <w:rPr>
          <w:rFonts w:ascii="Times New Roman" w:hAnsi="Times New Roman" w:cs="Times New Roman"/>
          <w:sz w:val="24"/>
          <w:szCs w:val="24"/>
        </w:rPr>
        <w:t xml:space="preserve"> or Shawn </w:t>
      </w:r>
      <w:proofErr w:type="spellStart"/>
      <w:r w:rsidRPr="00B75B4D">
        <w:rPr>
          <w:rFonts w:ascii="Times New Roman" w:hAnsi="Times New Roman" w:cs="Times New Roman"/>
          <w:sz w:val="24"/>
          <w:szCs w:val="24"/>
        </w:rPr>
        <w:t>Miehe</w:t>
      </w:r>
      <w:proofErr w:type="spellEnd"/>
      <w:r w:rsidRPr="00B75B4D">
        <w:rPr>
          <w:rFonts w:ascii="Times New Roman" w:hAnsi="Times New Roman" w:cs="Times New Roman"/>
          <w:sz w:val="24"/>
          <w:szCs w:val="24"/>
        </w:rPr>
        <w:t>. Following this seminar, there is a short test. There is no fee.</w:t>
      </w:r>
    </w:p>
    <w:p w:rsidR="00AD5651" w:rsidRPr="00B75B4D" w:rsidRDefault="00B75B4D" w:rsidP="00B75B4D">
      <w:pPr>
        <w:pStyle w:val="ListParagraph"/>
        <w:numPr>
          <w:ilvl w:val="0"/>
          <w:numId w:val="1"/>
        </w:numPr>
        <w:spacing w:after="120"/>
        <w:ind w:left="540"/>
        <w:contextualSpacing w:val="0"/>
        <w:rPr>
          <w:rFonts w:ascii="Times New Roman" w:hAnsi="Times New Roman" w:cs="Times New Roman"/>
          <w:sz w:val="24"/>
          <w:szCs w:val="24"/>
        </w:rPr>
      </w:pPr>
      <w:r w:rsidRPr="00B75B4D">
        <w:rPr>
          <w:rFonts w:ascii="Times New Roman" w:hAnsi="Times New Roman" w:cs="Times New Roman"/>
          <w:sz w:val="24"/>
          <w:szCs w:val="24"/>
        </w:rPr>
        <w:t>Once the above steps are complete, the applicant goes to the machine shop to complete registration and is then eligible to use the student machine shop for the remainder of the academic year, until August 31. To maintain access privileges for the MIE student machine shop in subsequent academic years, the University requires that the student complete an annual on-line refresher safety course. To register</w:t>
      </w:r>
      <w:r w:rsidR="00A7128F">
        <w:rPr>
          <w:rFonts w:ascii="Times New Roman" w:hAnsi="Times New Roman" w:cs="Times New Roman"/>
          <w:sz w:val="24"/>
          <w:szCs w:val="24"/>
        </w:rPr>
        <w:t xml:space="preserve"> for that refresher course</w:t>
      </w:r>
      <w:r w:rsidRPr="00B75B4D">
        <w:rPr>
          <w:rFonts w:ascii="Times New Roman" w:hAnsi="Times New Roman" w:cs="Times New Roman"/>
          <w:sz w:val="24"/>
          <w:szCs w:val="24"/>
        </w:rPr>
        <w:t xml:space="preserve">, please contact </w:t>
      </w:r>
      <w:hyperlink r:id="rId8" w:history="1">
        <w:r w:rsidRPr="00B75B4D">
          <w:rPr>
            <w:rStyle w:val="Hyperlink"/>
            <w:rFonts w:ascii="Times New Roman" w:hAnsi="Times New Roman" w:cs="Times New Roman"/>
            <w:sz w:val="24"/>
            <w:szCs w:val="24"/>
          </w:rPr>
          <w:t>safetycourse@mie.utoronto.ca</w:t>
        </w:r>
      </w:hyperlink>
      <w:r w:rsidRPr="00B75B4D">
        <w:rPr>
          <w:rFonts w:ascii="Times New Roman" w:hAnsi="Times New Roman" w:cs="Times New Roman"/>
          <w:sz w:val="24"/>
          <w:szCs w:val="24"/>
        </w:rPr>
        <w:t xml:space="preserve">. There is no fee payable for such renewals. The George Brown Basic Machining course and MIE shop seminar do not need to </w:t>
      </w:r>
      <w:proofErr w:type="gramStart"/>
      <w:r w:rsidRPr="00B75B4D">
        <w:rPr>
          <w:rFonts w:ascii="Times New Roman" w:hAnsi="Times New Roman" w:cs="Times New Roman"/>
          <w:sz w:val="24"/>
          <w:szCs w:val="24"/>
        </w:rPr>
        <w:t>be repeated</w:t>
      </w:r>
      <w:proofErr w:type="gramEnd"/>
      <w:r w:rsidRPr="00B75B4D">
        <w:rPr>
          <w:rFonts w:ascii="Times New Roman" w:hAnsi="Times New Roman" w:cs="Times New Roman"/>
          <w:sz w:val="24"/>
          <w:szCs w:val="24"/>
        </w:rPr>
        <w:t xml:space="preserve"> annually.</w:t>
      </w:r>
    </w:p>
    <w:p w:rsidR="00AD5651" w:rsidRDefault="00E857FB" w:rsidP="0091365B">
      <w:pPr>
        <w:spacing w:after="60"/>
        <w:rPr>
          <w:rFonts w:ascii="Times New Roman" w:hAnsi="Times New Roman" w:cs="Times New Roman"/>
          <w:sz w:val="24"/>
          <w:szCs w:val="24"/>
        </w:rPr>
      </w:pPr>
      <w:r>
        <w:rPr>
          <w:rFonts w:ascii="Times New Roman" w:hAnsi="Times New Roman" w:cs="Times New Roman"/>
          <w:sz w:val="24"/>
          <w:szCs w:val="24"/>
        </w:rPr>
        <w:t xml:space="preserve">Students themselves do not pay a fee for using the MIE machine shop. However, academic supervisors of </w:t>
      </w:r>
      <w:r w:rsidRPr="00E857FB">
        <w:rPr>
          <w:rFonts w:ascii="Times New Roman" w:hAnsi="Times New Roman" w:cs="Times New Roman"/>
          <w:i/>
          <w:sz w:val="24"/>
          <w:szCs w:val="24"/>
        </w:rPr>
        <w:t>graduate</w:t>
      </w:r>
      <w:r>
        <w:rPr>
          <w:rFonts w:ascii="Times New Roman" w:hAnsi="Times New Roman" w:cs="Times New Roman"/>
          <w:sz w:val="24"/>
          <w:szCs w:val="24"/>
        </w:rPr>
        <w:t xml:space="preserve"> students will be charged at a rate </w:t>
      </w:r>
      <w:r w:rsidR="00B75B4D">
        <w:rPr>
          <w:rFonts w:ascii="Times New Roman" w:hAnsi="Times New Roman" w:cs="Times New Roman"/>
          <w:sz w:val="24"/>
          <w:szCs w:val="24"/>
        </w:rPr>
        <w:t>of $25/hour for shop usage time</w:t>
      </w:r>
      <w:proofErr w:type="gramStart"/>
      <w:r w:rsidR="00B75B4D">
        <w:rPr>
          <w:rFonts w:ascii="Times New Roman" w:hAnsi="Times New Roman" w:cs="Times New Roman"/>
          <w:sz w:val="24"/>
          <w:szCs w:val="24"/>
        </w:rPr>
        <w:t>.</w:t>
      </w:r>
      <w:r>
        <w:rPr>
          <w:rFonts w:ascii="Times New Roman" w:hAnsi="Times New Roman" w:cs="Times New Roman"/>
          <w:sz w:val="24"/>
          <w:szCs w:val="24"/>
        </w:rPr>
        <w:t>(</w:t>
      </w:r>
      <w:proofErr w:type="gramEnd"/>
      <w:r w:rsidR="000365C0">
        <w:rPr>
          <w:rFonts w:ascii="Times New Roman" w:hAnsi="Times New Roman" w:cs="Times New Roman"/>
          <w:sz w:val="24"/>
          <w:szCs w:val="24"/>
        </w:rPr>
        <w:t xml:space="preserve">graduate </w:t>
      </w:r>
      <w:r>
        <w:rPr>
          <w:rFonts w:ascii="Times New Roman" w:hAnsi="Times New Roman" w:cs="Times New Roman"/>
          <w:sz w:val="24"/>
          <w:szCs w:val="24"/>
        </w:rPr>
        <w:t>students registered in MIE excepted)</w:t>
      </w:r>
      <w:r w:rsidR="000365C0">
        <w:rPr>
          <w:rFonts w:ascii="Times New Roman" w:hAnsi="Times New Roman" w:cs="Times New Roman"/>
          <w:sz w:val="24"/>
          <w:szCs w:val="24"/>
        </w:rPr>
        <w:t>.</w:t>
      </w:r>
    </w:p>
    <w:p w:rsidR="000365C0" w:rsidRPr="00AD5651" w:rsidRDefault="000365C0" w:rsidP="0091365B">
      <w:pPr>
        <w:spacing w:after="60"/>
        <w:rPr>
          <w:rFonts w:ascii="Times New Roman" w:hAnsi="Times New Roman" w:cs="Times New Roman"/>
          <w:sz w:val="24"/>
          <w:szCs w:val="24"/>
        </w:rPr>
      </w:pPr>
    </w:p>
    <w:p w:rsidR="00E857FB" w:rsidRPr="00B75B4D" w:rsidRDefault="0091365B" w:rsidP="0091365B">
      <w:pPr>
        <w:spacing w:after="160"/>
        <w:rPr>
          <w:rFonts w:ascii="Times New Roman" w:hAnsi="Times New Roman" w:cs="Times New Roman"/>
          <w:i/>
          <w:sz w:val="28"/>
          <w:szCs w:val="28"/>
        </w:rPr>
      </w:pPr>
      <w:r w:rsidRPr="00AD5651">
        <w:rPr>
          <w:rFonts w:ascii="Times New Roman" w:hAnsi="Times New Roman" w:cs="Times New Roman"/>
          <w:i/>
          <w:sz w:val="28"/>
          <w:szCs w:val="28"/>
        </w:rPr>
        <w:t xml:space="preserve">Further information, registration information for George Brown courses, description of machine shop facilities, </w:t>
      </w:r>
      <w:r w:rsidR="006B7A74">
        <w:rPr>
          <w:rFonts w:ascii="Times New Roman" w:hAnsi="Times New Roman" w:cs="Times New Roman"/>
          <w:i/>
          <w:sz w:val="28"/>
          <w:szCs w:val="28"/>
        </w:rPr>
        <w:t xml:space="preserve">contact info, </w:t>
      </w:r>
      <w:r w:rsidRPr="00AD5651">
        <w:rPr>
          <w:rFonts w:ascii="Times New Roman" w:hAnsi="Times New Roman" w:cs="Times New Roman"/>
          <w:i/>
          <w:sz w:val="28"/>
          <w:szCs w:val="28"/>
        </w:rPr>
        <w:t>hours of operation:</w:t>
      </w:r>
    </w:p>
    <w:p w:rsidR="00807848" w:rsidRDefault="0091365B" w:rsidP="008E5AA9">
      <w:pPr>
        <w:spacing w:after="60"/>
        <w:rPr>
          <w:rStyle w:val="Hyperlink"/>
          <w:rFonts w:ascii="Times New Roman" w:hAnsi="Times New Roman" w:cs="Times New Roman"/>
          <w:sz w:val="36"/>
          <w:szCs w:val="36"/>
        </w:rPr>
      </w:pPr>
      <w:r w:rsidRPr="00AD5651">
        <w:rPr>
          <w:rFonts w:ascii="Times New Roman" w:hAnsi="Times New Roman" w:cs="Times New Roman"/>
          <w:sz w:val="24"/>
          <w:szCs w:val="24"/>
        </w:rPr>
        <w:tab/>
      </w:r>
      <w:r w:rsidRPr="00AD5651">
        <w:rPr>
          <w:rFonts w:ascii="Times New Roman" w:hAnsi="Times New Roman" w:cs="Times New Roman"/>
          <w:sz w:val="36"/>
          <w:szCs w:val="36"/>
        </w:rPr>
        <w:t>Go to “M</w:t>
      </w:r>
      <w:r w:rsidR="00AD5651">
        <w:rPr>
          <w:rFonts w:ascii="Times New Roman" w:hAnsi="Times New Roman" w:cs="Times New Roman"/>
          <w:sz w:val="36"/>
          <w:szCs w:val="36"/>
        </w:rPr>
        <w:t>C</w:t>
      </w:r>
      <w:r w:rsidRPr="00AD5651">
        <w:rPr>
          <w:rFonts w:ascii="Times New Roman" w:hAnsi="Times New Roman" w:cs="Times New Roman"/>
          <w:sz w:val="36"/>
          <w:szCs w:val="36"/>
        </w:rPr>
        <w:t xml:space="preserve">-78 Machine Shop” at </w:t>
      </w:r>
      <w:hyperlink r:id="rId9" w:history="1">
        <w:r w:rsidRPr="00AD5651">
          <w:rPr>
            <w:rStyle w:val="Hyperlink"/>
            <w:rFonts w:ascii="Times New Roman" w:hAnsi="Times New Roman" w:cs="Times New Roman"/>
            <w:sz w:val="36"/>
            <w:szCs w:val="36"/>
          </w:rPr>
          <w:t>www.mie.utoronto.ca</w:t>
        </w:r>
      </w:hyperlink>
    </w:p>
    <w:p w:rsidR="00AD5651" w:rsidRDefault="00AD5651" w:rsidP="008E5AA9">
      <w:pPr>
        <w:spacing w:after="60"/>
        <w:rPr>
          <w:rStyle w:val="Hyperlink"/>
          <w:rFonts w:ascii="Times New Roman" w:hAnsi="Times New Roman" w:cs="Times New Roman"/>
          <w:color w:val="000000" w:themeColor="text1"/>
          <w:sz w:val="28"/>
          <w:szCs w:val="28"/>
          <w:u w:val="none"/>
        </w:rPr>
      </w:pPr>
    </w:p>
    <w:p w:rsidR="00AD5651" w:rsidRDefault="00AD5651" w:rsidP="00AD5651">
      <w:pPr>
        <w:spacing w:after="60"/>
        <w:jc w:val="center"/>
        <w:rPr>
          <w:rStyle w:val="Hyperlink"/>
          <w:rFonts w:ascii="Times New Roman" w:hAnsi="Times New Roman" w:cs="Times New Roman"/>
          <w:color w:val="000000" w:themeColor="text1"/>
          <w:u w:val="none"/>
        </w:rPr>
      </w:pPr>
      <w:r w:rsidRPr="00AD5651">
        <w:rPr>
          <w:rStyle w:val="Hyperlink"/>
          <w:rFonts w:ascii="Times New Roman" w:hAnsi="Times New Roman" w:cs="Times New Roman"/>
          <w:color w:val="000000" w:themeColor="text1"/>
          <w:u w:val="none"/>
        </w:rPr>
        <w:t xml:space="preserve">Questions? Contact Professor Sinclair at:     </w:t>
      </w:r>
      <w:r w:rsidR="00A7128F" w:rsidRPr="00A7128F">
        <w:rPr>
          <w:rStyle w:val="Hyperlink"/>
          <w:rFonts w:ascii="Times New Roman" w:hAnsi="Times New Roman" w:cs="Times New Roman"/>
          <w:color w:val="000000" w:themeColor="text1"/>
          <w:u w:val="none"/>
        </w:rPr>
        <w:t>sinclair@mie.utoronto.ca</w:t>
      </w:r>
    </w:p>
    <w:p w:rsidR="00A7128F" w:rsidRPr="00AD5651" w:rsidRDefault="00A7128F" w:rsidP="00AD5651">
      <w:pPr>
        <w:spacing w:after="60"/>
        <w:jc w:val="center"/>
        <w:rPr>
          <w:rFonts w:ascii="Times New Roman" w:hAnsi="Times New Roman" w:cs="Times New Roman"/>
          <w:color w:val="000000" w:themeColor="text1"/>
        </w:rPr>
      </w:pPr>
      <w:r>
        <w:rPr>
          <w:rStyle w:val="Hyperlink"/>
          <w:rFonts w:ascii="Times New Roman" w:hAnsi="Times New Roman" w:cs="Times New Roman"/>
          <w:color w:val="000000" w:themeColor="text1"/>
          <w:u w:val="none"/>
        </w:rPr>
        <w:t xml:space="preserve">or             </w:t>
      </w:r>
      <w:bookmarkStart w:id="0" w:name="_GoBack"/>
      <w:bookmarkEnd w:id="0"/>
      <w:r>
        <w:rPr>
          <w:rStyle w:val="Hyperlink"/>
          <w:rFonts w:ascii="Times New Roman" w:hAnsi="Times New Roman" w:cs="Times New Roman"/>
          <w:color w:val="000000" w:themeColor="text1"/>
          <w:u w:val="none"/>
        </w:rPr>
        <w:t xml:space="preserve">Ryan </w:t>
      </w:r>
      <w:proofErr w:type="spellStart"/>
      <w:r>
        <w:rPr>
          <w:rStyle w:val="Hyperlink"/>
          <w:rFonts w:ascii="Times New Roman" w:hAnsi="Times New Roman" w:cs="Times New Roman"/>
          <w:color w:val="000000" w:themeColor="text1"/>
          <w:u w:val="none"/>
        </w:rPr>
        <w:t>Mendell</w:t>
      </w:r>
      <w:proofErr w:type="spellEnd"/>
      <w:r>
        <w:rPr>
          <w:rStyle w:val="Hyperlink"/>
          <w:rFonts w:ascii="Times New Roman" w:hAnsi="Times New Roman" w:cs="Times New Roman"/>
          <w:color w:val="000000" w:themeColor="text1"/>
          <w:u w:val="none"/>
        </w:rPr>
        <w:t xml:space="preserve"> at:        </w:t>
      </w:r>
      <w:r>
        <w:rPr>
          <w:rStyle w:val="Hyperlink"/>
          <w:rFonts w:ascii="Times New Roman" w:hAnsi="Times New Roman" w:cs="Times New Roman"/>
          <w:color w:val="000000" w:themeColor="text1"/>
          <w:u w:val="none"/>
        </w:rPr>
        <w:tab/>
      </w:r>
      <w:r>
        <w:rPr>
          <w:rStyle w:val="Hyperlink"/>
          <w:rFonts w:ascii="Times New Roman" w:hAnsi="Times New Roman" w:cs="Times New Roman"/>
          <w:color w:val="000000" w:themeColor="text1"/>
          <w:u w:val="none"/>
        </w:rPr>
        <w:tab/>
        <w:t>ryan@mie.utoronto.ca</w:t>
      </w:r>
    </w:p>
    <w:sectPr w:rsidR="00A7128F" w:rsidRPr="00AD5651" w:rsidSect="00B75B4D">
      <w:headerReference w:type="default" r:id="rId10"/>
      <w:pgSz w:w="12240" w:h="15840"/>
      <w:pgMar w:top="864"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69" w:rsidRDefault="009B2669" w:rsidP="00AD5651">
      <w:r>
        <w:separator/>
      </w:r>
    </w:p>
  </w:endnote>
  <w:endnote w:type="continuationSeparator" w:id="0">
    <w:p w:rsidR="009B2669" w:rsidRDefault="009B2669" w:rsidP="00AD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69" w:rsidRDefault="009B2669" w:rsidP="00AD5651">
      <w:r>
        <w:separator/>
      </w:r>
    </w:p>
  </w:footnote>
  <w:footnote w:type="continuationSeparator" w:id="0">
    <w:p w:rsidR="009B2669" w:rsidRDefault="009B2669" w:rsidP="00AD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51" w:rsidRPr="00AD5651" w:rsidRDefault="00AD5651">
    <w:pPr>
      <w:pStyle w:val="Header"/>
      <w:rPr>
        <w:sz w:val="18"/>
        <w:szCs w:val="18"/>
      </w:rPr>
    </w:pPr>
    <w:r w:rsidRPr="00AD5651">
      <w:rPr>
        <w:sz w:val="18"/>
        <w:szCs w:val="18"/>
      </w:rPr>
      <w:ptab w:relativeTo="margin" w:alignment="center" w:leader="none"/>
    </w:r>
    <w:r w:rsidRPr="00AD5651">
      <w:rPr>
        <w:sz w:val="18"/>
        <w:szCs w:val="18"/>
      </w:rPr>
      <w:ptab w:relativeTo="margin" w:alignment="right" w:leader="none"/>
    </w:r>
    <w:proofErr w:type="gramStart"/>
    <w:r w:rsidRPr="00AD5651">
      <w:rPr>
        <w:sz w:val="18"/>
        <w:szCs w:val="18"/>
      </w:rPr>
      <w:t>updated</w:t>
    </w:r>
    <w:proofErr w:type="gramEnd"/>
    <w:r w:rsidRPr="00AD5651">
      <w:rPr>
        <w:sz w:val="18"/>
        <w:szCs w:val="18"/>
      </w:rPr>
      <w:t xml:space="preserve"> </w:t>
    </w:r>
    <w:r w:rsidR="00E857FB">
      <w:rPr>
        <w:sz w:val="18"/>
        <w:szCs w:val="18"/>
      </w:rPr>
      <w:t xml:space="preserve">August </w:t>
    </w:r>
    <w:r w:rsidR="00B75B4D">
      <w:rPr>
        <w:sz w:val="18"/>
        <w:szCs w:val="18"/>
      </w:rPr>
      <w:t>29</w:t>
    </w:r>
    <w:r w:rsidRPr="00AD5651">
      <w:rPr>
        <w:sz w:val="18"/>
        <w:szCs w:val="18"/>
      </w:rPr>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C3127"/>
    <w:multiLevelType w:val="hybridMultilevel"/>
    <w:tmpl w:val="1C68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20"/>
    <w:rsid w:val="000365C0"/>
    <w:rsid w:val="001A4268"/>
    <w:rsid w:val="001B4BA4"/>
    <w:rsid w:val="004B1140"/>
    <w:rsid w:val="006B21FD"/>
    <w:rsid w:val="006B7A74"/>
    <w:rsid w:val="006C7420"/>
    <w:rsid w:val="00807848"/>
    <w:rsid w:val="008E5AA9"/>
    <w:rsid w:val="0091365B"/>
    <w:rsid w:val="00926C50"/>
    <w:rsid w:val="009B2669"/>
    <w:rsid w:val="00A7128F"/>
    <w:rsid w:val="00AD5651"/>
    <w:rsid w:val="00B25B3A"/>
    <w:rsid w:val="00B75B4D"/>
    <w:rsid w:val="00CC05FB"/>
    <w:rsid w:val="00D139EE"/>
    <w:rsid w:val="00DC797F"/>
    <w:rsid w:val="00E32016"/>
    <w:rsid w:val="00E857FB"/>
    <w:rsid w:val="00F14829"/>
    <w:rsid w:val="00F9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0529"/>
  <w15:chartTrackingRefBased/>
  <w15:docId w15:val="{4F31665E-9B52-4D4F-A3D8-AF316E47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48"/>
    <w:pPr>
      <w:ind w:left="720"/>
      <w:contextualSpacing/>
    </w:pPr>
  </w:style>
  <w:style w:type="character" w:styleId="Hyperlink">
    <w:name w:val="Hyperlink"/>
    <w:basedOn w:val="DefaultParagraphFont"/>
    <w:uiPriority w:val="99"/>
    <w:unhideWhenUsed/>
    <w:rsid w:val="00807848"/>
    <w:rPr>
      <w:color w:val="0563C1" w:themeColor="hyperlink"/>
      <w:u w:val="single"/>
    </w:rPr>
  </w:style>
  <w:style w:type="paragraph" w:styleId="BalloonText">
    <w:name w:val="Balloon Text"/>
    <w:basedOn w:val="Normal"/>
    <w:link w:val="BalloonTextChar"/>
    <w:uiPriority w:val="99"/>
    <w:semiHidden/>
    <w:unhideWhenUsed/>
    <w:rsid w:val="006B2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FD"/>
    <w:rPr>
      <w:rFonts w:ascii="Segoe UI" w:hAnsi="Segoe UI" w:cs="Segoe UI"/>
      <w:sz w:val="18"/>
      <w:szCs w:val="18"/>
    </w:rPr>
  </w:style>
  <w:style w:type="paragraph" w:styleId="Header">
    <w:name w:val="header"/>
    <w:basedOn w:val="Normal"/>
    <w:link w:val="HeaderChar"/>
    <w:uiPriority w:val="99"/>
    <w:unhideWhenUsed/>
    <w:rsid w:val="00AD5651"/>
    <w:pPr>
      <w:tabs>
        <w:tab w:val="center" w:pos="4680"/>
        <w:tab w:val="right" w:pos="9360"/>
      </w:tabs>
    </w:pPr>
  </w:style>
  <w:style w:type="character" w:customStyle="1" w:styleId="HeaderChar">
    <w:name w:val="Header Char"/>
    <w:basedOn w:val="DefaultParagraphFont"/>
    <w:link w:val="Header"/>
    <w:uiPriority w:val="99"/>
    <w:rsid w:val="00AD5651"/>
  </w:style>
  <w:style w:type="paragraph" w:styleId="Footer">
    <w:name w:val="footer"/>
    <w:basedOn w:val="Normal"/>
    <w:link w:val="FooterChar"/>
    <w:uiPriority w:val="99"/>
    <w:unhideWhenUsed/>
    <w:rsid w:val="00AD5651"/>
    <w:pPr>
      <w:tabs>
        <w:tab w:val="center" w:pos="4680"/>
        <w:tab w:val="right" w:pos="9360"/>
      </w:tabs>
    </w:pPr>
  </w:style>
  <w:style w:type="character" w:customStyle="1" w:styleId="FooterChar">
    <w:name w:val="Footer Char"/>
    <w:basedOn w:val="DefaultParagraphFont"/>
    <w:link w:val="Footer"/>
    <w:uiPriority w:val="99"/>
    <w:rsid w:val="00AD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course@mie.utoronto.ca" TargetMode="External"/><Relationship Id="rId3" Type="http://schemas.openxmlformats.org/officeDocument/2006/relationships/settings" Target="settings.xml"/><Relationship Id="rId7" Type="http://schemas.openxmlformats.org/officeDocument/2006/relationships/hyperlink" Target="mailto:safetycourse@mie.utoront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dc:creator>
  <cp:keywords/>
  <dc:description/>
  <cp:lastModifiedBy>sinclair</cp:lastModifiedBy>
  <cp:revision>3</cp:revision>
  <cp:lastPrinted>2018-07-19T13:26:00Z</cp:lastPrinted>
  <dcterms:created xsi:type="dcterms:W3CDTF">2018-08-29T13:18:00Z</dcterms:created>
  <dcterms:modified xsi:type="dcterms:W3CDTF">2018-08-29T13:32:00Z</dcterms:modified>
</cp:coreProperties>
</file>